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DA4926" w:rsidRPr="00CC70D2" w14:paraId="6D1376A9" w14:textId="77777777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14:paraId="68C43BC3" w14:textId="70325197" w:rsidR="00DA4926" w:rsidRPr="004E51A0" w:rsidRDefault="00DA4926" w:rsidP="005D115F">
            <w:pPr>
              <w:pStyle w:val="ContactName"/>
              <w:rPr>
                <w:color w:val="313991"/>
              </w:rPr>
            </w:pPr>
            <w:r w:rsidRPr="004E51A0">
              <w:rPr>
                <w:color w:val="313991"/>
              </w:rPr>
              <w:t xml:space="preserve">Contact: </w:t>
            </w:r>
            <w:r w:rsidR="00ED69BA" w:rsidRPr="004E51A0">
              <w:rPr>
                <w:color w:val="313991"/>
              </w:rPr>
              <w:t>Jane Smith</w:t>
            </w:r>
          </w:p>
          <w:p w14:paraId="4B35A3D9" w14:textId="250D027A" w:rsidR="00DA4926" w:rsidRPr="004E51A0" w:rsidRDefault="00ED69BA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>St. Joseph Parish</w:t>
            </w:r>
          </w:p>
          <w:p w14:paraId="63DB86E9" w14:textId="77C79873" w:rsidR="00DA4926" w:rsidRPr="004E51A0" w:rsidRDefault="00DA4926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>Phone</w:t>
            </w:r>
            <w:r w:rsidR="00A62DF6" w:rsidRPr="004E51A0">
              <w:rPr>
                <w:color w:val="313991"/>
              </w:rPr>
              <w:t>:(</w:t>
            </w:r>
            <w:r w:rsidR="00ED69BA" w:rsidRPr="004E51A0">
              <w:rPr>
                <w:color w:val="313991"/>
              </w:rPr>
              <w:t>999</w:t>
            </w:r>
            <w:r w:rsidR="00A62DF6" w:rsidRPr="004E51A0">
              <w:rPr>
                <w:color w:val="313991"/>
              </w:rPr>
              <w:t>)</w:t>
            </w:r>
            <w:r w:rsidRPr="004E51A0">
              <w:rPr>
                <w:color w:val="313991"/>
              </w:rPr>
              <w:t xml:space="preserve"> </w:t>
            </w:r>
            <w:r w:rsidR="00ED69BA" w:rsidRPr="004E51A0">
              <w:rPr>
                <w:color w:val="313991"/>
              </w:rPr>
              <w:t>999</w:t>
            </w:r>
            <w:r w:rsidR="00A62DF6" w:rsidRPr="004E51A0">
              <w:rPr>
                <w:color w:val="313991"/>
              </w:rPr>
              <w:t>-</w:t>
            </w:r>
            <w:r w:rsidR="00ED69BA" w:rsidRPr="004E51A0">
              <w:rPr>
                <w:color w:val="313991"/>
              </w:rPr>
              <w:t>9999</w:t>
            </w:r>
          </w:p>
          <w:p w14:paraId="77D372A1" w14:textId="3CC5BD13" w:rsidR="00DA4926" w:rsidRPr="004E51A0" w:rsidRDefault="005B2512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>Fax</w:t>
            </w:r>
            <w:r w:rsidR="00A62DF6" w:rsidRPr="004E51A0">
              <w:rPr>
                <w:color w:val="313991"/>
              </w:rPr>
              <w:t>:(</w:t>
            </w:r>
            <w:r w:rsidR="00ED69BA" w:rsidRPr="004E51A0">
              <w:rPr>
                <w:color w:val="313991"/>
              </w:rPr>
              <w:t>999</w:t>
            </w:r>
            <w:r w:rsidR="00A62DF6" w:rsidRPr="004E51A0">
              <w:rPr>
                <w:color w:val="313991"/>
              </w:rPr>
              <w:t>)</w:t>
            </w:r>
            <w:r w:rsidR="00DA4926" w:rsidRPr="004E51A0">
              <w:rPr>
                <w:color w:val="313991"/>
              </w:rPr>
              <w:t xml:space="preserve"> </w:t>
            </w:r>
            <w:r w:rsidR="00ED69BA" w:rsidRPr="004E51A0">
              <w:rPr>
                <w:color w:val="313991"/>
              </w:rPr>
              <w:t>999</w:t>
            </w:r>
            <w:r w:rsidR="00A62DF6" w:rsidRPr="004E51A0">
              <w:rPr>
                <w:color w:val="313991"/>
              </w:rPr>
              <w:t>-</w:t>
            </w:r>
            <w:r w:rsidR="00ED69BA" w:rsidRPr="004E51A0">
              <w:rPr>
                <w:color w:val="313991"/>
              </w:rPr>
              <w:t>9999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E19077" w14:textId="77777777" w:rsidR="005B2512" w:rsidRPr="004E51A0" w:rsidRDefault="005B2512" w:rsidP="005D115F">
            <w:pPr>
              <w:pStyle w:val="ContactInformation"/>
              <w:rPr>
                <w:color w:val="313991"/>
              </w:rPr>
            </w:pPr>
          </w:p>
          <w:p w14:paraId="396FD004" w14:textId="77777777" w:rsidR="00DA4926" w:rsidRPr="004E51A0" w:rsidRDefault="00DA4926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>12345 Main Street</w:t>
            </w:r>
          </w:p>
          <w:p w14:paraId="118BF86E" w14:textId="08BE8FC6" w:rsidR="00DA4926" w:rsidRPr="004E51A0" w:rsidRDefault="00ED69BA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 xml:space="preserve">Somewhere, PA </w:t>
            </w:r>
            <w:r w:rsidR="00304454" w:rsidRPr="004E51A0">
              <w:rPr>
                <w:color w:val="313991"/>
              </w:rPr>
              <w:t>99999</w:t>
            </w:r>
          </w:p>
          <w:p w14:paraId="41C658AC" w14:textId="3B334FDB" w:rsidR="00DA4926" w:rsidRPr="004E51A0" w:rsidRDefault="00ED69BA" w:rsidP="005D115F">
            <w:pPr>
              <w:pStyle w:val="ContactInformation"/>
              <w:rPr>
                <w:color w:val="313991"/>
              </w:rPr>
            </w:pPr>
            <w:r w:rsidRPr="004E51A0">
              <w:rPr>
                <w:color w:val="313991"/>
              </w:rPr>
              <w:t>www.somewhere.org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7144879D" w14:textId="17C5B442" w:rsidR="00DA4926" w:rsidRPr="00CC70D2" w:rsidRDefault="009D72A2" w:rsidP="005D115F">
            <w:pPr>
              <w:pStyle w:val="Heading2"/>
            </w:pPr>
            <w:r>
              <w:rPr>
                <w:noProof/>
              </w:rPr>
              <w:t>Parish Logo</w:t>
            </w:r>
          </w:p>
        </w:tc>
      </w:tr>
    </w:tbl>
    <w:p w14:paraId="1EBC2F80" w14:textId="756FA3D6" w:rsidR="00995FC9" w:rsidRPr="004E51A0" w:rsidRDefault="00995FC9" w:rsidP="004E51A0">
      <w:pPr>
        <w:pStyle w:val="Heading1"/>
        <w:tabs>
          <w:tab w:val="right" w:pos="9360"/>
        </w:tabs>
        <w:rPr>
          <w:color w:val="313991"/>
        </w:rPr>
      </w:pPr>
      <w:r w:rsidRPr="004E51A0">
        <w:rPr>
          <w:color w:val="313991"/>
        </w:rPr>
        <w:t>Press Release</w:t>
      </w:r>
      <w:r w:rsidR="004E51A0" w:rsidRPr="004E51A0">
        <w:rPr>
          <w:color w:val="313991"/>
        </w:rPr>
        <w:tab/>
      </w:r>
    </w:p>
    <w:p w14:paraId="34770FF3" w14:textId="0A7C4900" w:rsidR="00995FC9" w:rsidRPr="004E51A0" w:rsidRDefault="00ED69BA" w:rsidP="00C04940">
      <w:pPr>
        <w:pStyle w:val="Heading3"/>
        <w:jc w:val="center"/>
        <w:rPr>
          <w:color w:val="313991"/>
        </w:rPr>
      </w:pPr>
      <w:r w:rsidRPr="004E51A0">
        <w:rPr>
          <w:color w:val="313991"/>
        </w:rPr>
        <w:t>S</w:t>
      </w:r>
      <w:r w:rsidR="00C04940">
        <w:rPr>
          <w:color w:val="313991"/>
        </w:rPr>
        <w:t xml:space="preserve">aint </w:t>
      </w:r>
      <w:r w:rsidRPr="004E51A0">
        <w:rPr>
          <w:color w:val="313991"/>
        </w:rPr>
        <w:t>Joseph Catholic Church Begins Offering Sensory-Friendly Mass</w:t>
      </w:r>
    </w:p>
    <w:p w14:paraId="56ABBDEF" w14:textId="21E7002D" w:rsidR="00995FC9" w:rsidRPr="004E51A0" w:rsidRDefault="00ED69BA" w:rsidP="00C04940">
      <w:pPr>
        <w:pStyle w:val="Subhead"/>
        <w:jc w:val="center"/>
        <w:rPr>
          <w:color w:val="313991"/>
        </w:rPr>
      </w:pPr>
      <w:r w:rsidRPr="004E51A0">
        <w:rPr>
          <w:color w:val="313991"/>
        </w:rPr>
        <w:t xml:space="preserve">To welcome persons with </w:t>
      </w:r>
      <w:r w:rsidR="00E014A2" w:rsidRPr="004E51A0">
        <w:rPr>
          <w:color w:val="313991"/>
        </w:rPr>
        <w:t>s</w:t>
      </w:r>
      <w:r w:rsidRPr="004E51A0">
        <w:rPr>
          <w:color w:val="313991"/>
        </w:rPr>
        <w:t xml:space="preserve">ensory </w:t>
      </w:r>
      <w:r w:rsidR="00E014A2" w:rsidRPr="004E51A0">
        <w:rPr>
          <w:color w:val="313991"/>
        </w:rPr>
        <w:t>s</w:t>
      </w:r>
      <w:r w:rsidRPr="004E51A0">
        <w:rPr>
          <w:color w:val="313991"/>
        </w:rPr>
        <w:t>ensitivities.  All are welcome</w:t>
      </w:r>
      <w:r w:rsidR="00E014A2" w:rsidRPr="004E51A0">
        <w:rPr>
          <w:color w:val="313991"/>
        </w:rPr>
        <w:t>, all belong</w:t>
      </w:r>
      <w:r w:rsidRPr="004E51A0">
        <w:rPr>
          <w:color w:val="313991"/>
        </w:rPr>
        <w:t>.</w:t>
      </w:r>
    </w:p>
    <w:p w14:paraId="0EEA3F5B" w14:textId="5823F6C4" w:rsidR="00ED69BA" w:rsidRDefault="00ED69BA" w:rsidP="00304454">
      <w:pPr>
        <w:spacing w:line="360" w:lineRule="auto"/>
      </w:pPr>
      <w:r>
        <w:rPr>
          <w:rStyle w:val="BoldTextChar"/>
        </w:rPr>
        <w:t>Philadelphia</w:t>
      </w:r>
      <w:r w:rsidR="00995FC9" w:rsidRPr="005D115F">
        <w:rPr>
          <w:rStyle w:val="BoldTextChar"/>
        </w:rPr>
        <w:t xml:space="preserve">, </w:t>
      </w:r>
      <w:r w:rsidR="00053402">
        <w:rPr>
          <w:rStyle w:val="BoldTextChar"/>
        </w:rPr>
        <w:t>[Date]</w:t>
      </w:r>
      <w:r w:rsidR="00995FC9" w:rsidRPr="005D115F">
        <w:rPr>
          <w:rStyle w:val="BoldTextChar"/>
        </w:rPr>
        <w:t>, 20</w:t>
      </w:r>
      <w:r>
        <w:rPr>
          <w:rStyle w:val="BoldTextChar"/>
        </w:rPr>
        <w:t>23</w:t>
      </w:r>
      <w:r w:rsidR="00995FC9" w:rsidRPr="005D115F">
        <w:rPr>
          <w:rStyle w:val="BoldTextChar"/>
        </w:rPr>
        <w:t>:</w:t>
      </w:r>
      <w:r w:rsidR="00995FC9" w:rsidRPr="00CC70D2">
        <w:t xml:space="preserve"> </w:t>
      </w:r>
      <w:r w:rsidRPr="00ED69BA">
        <w:t xml:space="preserve">In an effort to embrace and welcome members of the Catholic Church with </w:t>
      </w:r>
      <w:r w:rsidR="00E014A2">
        <w:t>s</w:t>
      </w:r>
      <w:r>
        <w:t xml:space="preserve">ensory </w:t>
      </w:r>
      <w:r w:rsidR="00AD38DB">
        <w:t>needs,</w:t>
      </w:r>
      <w:r w:rsidR="00E014A2">
        <w:t xml:space="preserve"> autism, developmental disabilities, Alzheimer’s Disease, and dementia</w:t>
      </w:r>
      <w:r w:rsidRPr="00ED69BA">
        <w:t xml:space="preserve">, </w:t>
      </w:r>
      <w:r>
        <w:t>S</w:t>
      </w:r>
      <w:r w:rsidR="00756DAF">
        <w:t>ai</w:t>
      </w:r>
      <w:r w:rsidR="00AD38DB">
        <w:t>nt</w:t>
      </w:r>
      <w:r>
        <w:t xml:space="preserve"> Joseph Catholic Church</w:t>
      </w:r>
      <w:r w:rsidR="00756DAF">
        <w:t>,</w:t>
      </w:r>
      <w:r>
        <w:t xml:space="preserve"> in conjunction with </w:t>
      </w:r>
      <w:r w:rsidRPr="00ED69BA">
        <w:t xml:space="preserve">the Archdiocese of </w:t>
      </w:r>
      <w:r>
        <w:t>Philadelphia</w:t>
      </w:r>
      <w:r w:rsidR="00756DAF">
        <w:t>,</w:t>
      </w:r>
      <w:r w:rsidRPr="00ED69BA">
        <w:t xml:space="preserve"> </w:t>
      </w:r>
      <w:r>
        <w:t>has begun to offer Sensory-Friendly Mass</w:t>
      </w:r>
      <w:r w:rsidR="00304454">
        <w:t xml:space="preserve"> each Saturday evening at 5:00</w:t>
      </w:r>
      <w:r w:rsidR="00756DAF">
        <w:t xml:space="preserve"> </w:t>
      </w:r>
      <w:r w:rsidR="00304454">
        <w:t>p</w:t>
      </w:r>
      <w:r w:rsidR="00756DAF">
        <w:t>.</w:t>
      </w:r>
      <w:r w:rsidR="00304454">
        <w:t>m.  This offering is part of a broader effort across the Archdiocese of Philadelphia to intentionally welcome persons with disabilities and their families across the region</w:t>
      </w:r>
      <w:r w:rsidR="00756DAF">
        <w:t xml:space="preserve"> to encounter Christ in a way that is accessible</w:t>
      </w:r>
      <w:r w:rsidR="00304454">
        <w:t>.</w:t>
      </w:r>
    </w:p>
    <w:p w14:paraId="4569F44F" w14:textId="77777777" w:rsidR="00304454" w:rsidRPr="00ED69BA" w:rsidRDefault="00304454" w:rsidP="00304454">
      <w:pPr>
        <w:spacing w:line="360" w:lineRule="auto"/>
      </w:pPr>
    </w:p>
    <w:p w14:paraId="4B8D42D3" w14:textId="67965664" w:rsidR="00ED69BA" w:rsidRPr="00ED69BA" w:rsidRDefault="00201467" w:rsidP="00304454">
      <w:pPr>
        <w:spacing w:line="360" w:lineRule="auto"/>
      </w:pPr>
      <w:r>
        <w:t>These adaptive liturgies include modifications such as lower l</w:t>
      </w:r>
      <w:r w:rsidR="00ED69BA" w:rsidRPr="00ED69BA">
        <w:t xml:space="preserve">ights, </w:t>
      </w:r>
      <w:r>
        <w:t>softer music, more succinct and literal Homilies, and visual aids</w:t>
      </w:r>
      <w:r w:rsidR="00756DAF">
        <w:t>.</w:t>
      </w:r>
      <w:r>
        <w:t xml:space="preserve"> </w:t>
      </w:r>
      <w:r w:rsidR="00756DAF">
        <w:t>T</w:t>
      </w:r>
      <w:r>
        <w:t xml:space="preserve">he most significant difference is </w:t>
      </w:r>
      <w:r w:rsidR="00756DAF">
        <w:t>the absence</w:t>
      </w:r>
      <w:r>
        <w:t xml:space="preserve"> of stigma.  Sensory-Friendly Mass is intended to welcome persons with neurodiversity; and therefore, people are encouraged to come as they are, move around if needed, wear noise cancelling headphones,</w:t>
      </w:r>
      <w:r w:rsidR="00E014A2">
        <w:t xml:space="preserve"> and</w:t>
      </w:r>
      <w:r>
        <w:t xml:space="preserve"> bring any seating or soothing items necessary.   Every person </w:t>
      </w:r>
      <w:r w:rsidR="00053402">
        <w:t xml:space="preserve">is </w:t>
      </w:r>
      <w:r>
        <w:t xml:space="preserve">welcome at the Supper of the Lord and persons with disabilities should feel </w:t>
      </w:r>
      <w:r w:rsidR="00756DAF">
        <w:t>welcome and wanted</w:t>
      </w:r>
      <w:r>
        <w:t xml:space="preserve"> in their </w:t>
      </w:r>
      <w:r w:rsidR="00756DAF">
        <w:t xml:space="preserve">parish </w:t>
      </w:r>
      <w:r>
        <w:t xml:space="preserve">community.  These liturgies </w:t>
      </w:r>
      <w:r w:rsidR="00756DAF">
        <w:t xml:space="preserve">offer </w:t>
      </w:r>
      <w:r>
        <w:t xml:space="preserve">an opportunity to </w:t>
      </w:r>
      <w:r w:rsidR="00053402">
        <w:t>foster</w:t>
      </w:r>
      <w:r>
        <w:t xml:space="preserve"> a culture of </w:t>
      </w:r>
      <w:r w:rsidR="00053402">
        <w:t>belonging</w:t>
      </w:r>
      <w:r>
        <w:t xml:space="preserve"> and meaningful participation </w:t>
      </w:r>
      <w:r w:rsidR="00053402">
        <w:t>at the parish of St. Joseph</w:t>
      </w:r>
      <w:r w:rsidR="00AD38DB">
        <w:t>.</w:t>
      </w:r>
    </w:p>
    <w:p w14:paraId="15A25FCE" w14:textId="05497E69" w:rsidR="00995FC9" w:rsidRPr="00ED69BA" w:rsidRDefault="00995FC9" w:rsidP="00ED69BA"/>
    <w:p w14:paraId="11421D7B" w14:textId="7EA2F044" w:rsidR="00995FC9" w:rsidRDefault="00201467" w:rsidP="00BB4C11">
      <w:pPr>
        <w:pStyle w:val="Text"/>
      </w:pPr>
      <w:r>
        <w:t>The first Sensory-Friendly Mass will take place at S</w:t>
      </w:r>
      <w:r w:rsidR="00756DAF">
        <w:t>ain</w:t>
      </w:r>
      <w:r w:rsidR="00AD38DB">
        <w:t>t</w:t>
      </w:r>
      <w:r>
        <w:t xml:space="preserve"> Joseph Catholic Church </w:t>
      </w:r>
      <w:r w:rsidR="00053402">
        <w:t>(</w:t>
      </w:r>
      <w:r>
        <w:t>12345 Main Street, Somewhere, PA 99999</w:t>
      </w:r>
      <w:r w:rsidR="00053402">
        <w:t>)</w:t>
      </w:r>
      <w:r>
        <w:t xml:space="preserve"> at 5:00 PM on Saturday</w:t>
      </w:r>
      <w:r w:rsidR="00053402">
        <w:t xml:space="preserve"> [ at 11:00 AM on Sunday]</w:t>
      </w:r>
      <w:r>
        <w:t xml:space="preserve"> and will continued to be offered each </w:t>
      </w:r>
      <w:r w:rsidR="00053402">
        <w:t>[once a month]</w:t>
      </w:r>
      <w:r w:rsidR="00AD38DB">
        <w:t xml:space="preserve"> </w:t>
      </w:r>
      <w:r>
        <w:t>Saturday evening</w:t>
      </w:r>
      <w:r w:rsidR="00053402">
        <w:t xml:space="preserve"> [Sunday morning]</w:t>
      </w:r>
      <w:r>
        <w:t xml:space="preserve">.  </w:t>
      </w:r>
      <w:r w:rsidR="00E014A2">
        <w:t xml:space="preserve">Readers can find more information about Sensory-Friendly Mass at St. Joseph by following this link: </w:t>
      </w:r>
      <w:hyperlink r:id="rId6" w:history="1">
        <w:r w:rsidR="00E014A2" w:rsidRPr="00BB3111">
          <w:rPr>
            <w:rStyle w:val="Hyperlink"/>
          </w:rPr>
          <w:t>www.somewhere.org</w:t>
        </w:r>
      </w:hyperlink>
      <w:r w:rsidR="00E014A2">
        <w:t xml:space="preserve">.  To find resources about Sensory-Friendly Mass and the efforts of the Office for Persons with Disabilities of the Archdiocese of Philadelphia, </w:t>
      </w:r>
      <w:r w:rsidR="00756DAF">
        <w:t>ple</w:t>
      </w:r>
      <w:bookmarkStart w:id="0" w:name="_GoBack"/>
      <w:bookmarkEnd w:id="0"/>
      <w:r w:rsidR="00756DAF">
        <w:t>ase visit</w:t>
      </w:r>
      <w:r w:rsidR="00E014A2">
        <w:t xml:space="preserve"> </w:t>
      </w:r>
      <w:hyperlink r:id="rId7" w:history="1">
        <w:r w:rsidR="00AF5A24" w:rsidRPr="00DD4950">
          <w:rPr>
            <w:rStyle w:val="Hyperlink"/>
          </w:rPr>
          <w:t>www.OPDarchphilly.org</w:t>
        </w:r>
      </w:hyperlink>
      <w:r w:rsidR="00E014A2">
        <w:t>.</w:t>
      </w:r>
    </w:p>
    <w:p w14:paraId="097B8D8A" w14:textId="15884EDB" w:rsidR="00AF5A24" w:rsidRDefault="00AF5A24" w:rsidP="00BB4C11">
      <w:pPr>
        <w:pStyle w:val="Text"/>
      </w:pPr>
    </w:p>
    <w:p w14:paraId="16252A72" w14:textId="77777777" w:rsidR="00AF5A24" w:rsidRPr="00CC70D2" w:rsidRDefault="00AF5A24" w:rsidP="00BB4C11">
      <w:pPr>
        <w:pStyle w:val="Text"/>
      </w:pPr>
    </w:p>
    <w:sectPr w:rsidR="00AF5A24" w:rsidRPr="00CC70D2" w:rsidSect="00AF5A24">
      <w:headerReference w:type="even" r:id="rId8"/>
      <w:headerReference w:type="default" r:id="rId9"/>
      <w:footerReference w:type="first" r:id="rId10"/>
      <w:pgSz w:w="12240" w:h="15840" w:code="1"/>
      <w:pgMar w:top="1987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AA83" w14:textId="77777777" w:rsidR="008010D0" w:rsidRDefault="008010D0">
      <w:r>
        <w:separator/>
      </w:r>
    </w:p>
    <w:p w14:paraId="275D333E" w14:textId="77777777" w:rsidR="008010D0" w:rsidRDefault="008010D0"/>
  </w:endnote>
  <w:endnote w:type="continuationSeparator" w:id="0">
    <w:p w14:paraId="7A0DBD1C" w14:textId="77777777" w:rsidR="008010D0" w:rsidRDefault="008010D0">
      <w:r>
        <w:continuationSeparator/>
      </w:r>
    </w:p>
    <w:p w14:paraId="7C1CC32B" w14:textId="77777777" w:rsidR="008010D0" w:rsidRDefault="00801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2D1C" w14:textId="4E01A836" w:rsidR="005D115F" w:rsidRDefault="005D115F" w:rsidP="005B2512">
    <w:pPr>
      <w:pStyle w:val="Footer"/>
    </w:pPr>
    <w:r w:rsidRPr="004E51A0">
      <w:rPr>
        <w:color w:val="313991"/>
      </w:rPr>
      <w:t xml:space="preserve">For Release 9 a.m. </w:t>
    </w:r>
    <w:r w:rsidR="00ED69BA" w:rsidRPr="004E51A0">
      <w:rPr>
        <w:color w:val="313991"/>
      </w:rPr>
      <w:t>EST</w:t>
    </w:r>
    <w:r w:rsidRPr="004E51A0">
      <w:rPr>
        <w:color w:val="313991"/>
      </w:rPr>
      <w:t xml:space="preserve">, </w:t>
    </w:r>
    <w:r w:rsidR="009D72A2">
      <w:rPr>
        <w:color w:val="313991"/>
      </w:rPr>
      <w:t>[Date]</w:t>
    </w:r>
    <w:r w:rsidR="00ED69BA" w:rsidRPr="004E51A0">
      <w:rPr>
        <w:color w:val="313991"/>
      </w:rPr>
      <w:t>, 2023</w:t>
    </w:r>
    <w:r>
      <w:tab/>
    </w:r>
    <w:r w:rsidR="007C07A8" w:rsidRPr="00995FC9">
      <w:fldChar w:fldCharType="begin"/>
    </w:r>
    <w:r w:rsidRPr="00995FC9">
      <w:instrText>if</w:instrText>
    </w:r>
    <w:r w:rsidR="007C07A8" w:rsidRPr="00995FC9">
      <w:fldChar w:fldCharType="begin"/>
    </w:r>
    <w:r w:rsidRPr="00995FC9">
      <w:instrText>numpages</w:instrText>
    </w:r>
    <w:r w:rsidR="007C07A8" w:rsidRPr="00995FC9">
      <w:fldChar w:fldCharType="separate"/>
    </w:r>
    <w:r w:rsidR="00AD38DB">
      <w:rPr>
        <w:noProof/>
      </w:rPr>
      <w:instrText>2</w:instrText>
    </w:r>
    <w:r w:rsidR="007C07A8" w:rsidRPr="00995FC9">
      <w:fldChar w:fldCharType="end"/>
    </w:r>
    <w:r w:rsidRPr="00995FC9">
      <w:instrText>&gt;</w:instrText>
    </w:r>
    <w:r w:rsidR="007C07A8" w:rsidRPr="00995FC9">
      <w:fldChar w:fldCharType="begin"/>
    </w:r>
    <w:r w:rsidRPr="00995FC9">
      <w:instrText>page</w:instrText>
    </w:r>
    <w:r w:rsidR="007C07A8" w:rsidRPr="00995FC9">
      <w:fldChar w:fldCharType="separate"/>
    </w:r>
    <w:r w:rsidR="00AD38DB">
      <w:rPr>
        <w:noProof/>
      </w:rPr>
      <w:instrText>1</w:instrText>
    </w:r>
    <w:r w:rsidR="007C07A8" w:rsidRPr="00995FC9">
      <w:fldChar w:fldCharType="end"/>
    </w:r>
    <w:r w:rsidRPr="00995FC9">
      <w:instrText>"more"</w:instrText>
    </w:r>
    <w:r w:rsidR="000379A3">
      <w:fldChar w:fldCharType="separate"/>
    </w:r>
    <w:r w:rsidR="00AD38DB" w:rsidRPr="00995FC9">
      <w:rPr>
        <w:noProof/>
      </w:rPr>
      <w:t>more</w:t>
    </w:r>
    <w:r w:rsidR="007C07A8" w:rsidRPr="00995F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A00D" w14:textId="77777777" w:rsidR="008010D0" w:rsidRDefault="008010D0">
      <w:r>
        <w:separator/>
      </w:r>
    </w:p>
    <w:p w14:paraId="4046E525" w14:textId="77777777" w:rsidR="008010D0" w:rsidRDefault="008010D0"/>
  </w:footnote>
  <w:footnote w:type="continuationSeparator" w:id="0">
    <w:p w14:paraId="545FA6C3" w14:textId="77777777" w:rsidR="008010D0" w:rsidRDefault="008010D0">
      <w:r>
        <w:continuationSeparator/>
      </w:r>
    </w:p>
    <w:p w14:paraId="748D567C" w14:textId="77777777" w:rsidR="008010D0" w:rsidRDefault="00801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D256" w14:textId="77777777" w:rsidR="005B2512" w:rsidRDefault="005B2512" w:rsidP="005B2512">
    <w:pPr>
      <w:pStyle w:val="Header"/>
    </w:pPr>
  </w:p>
  <w:p w14:paraId="4DE014F1" w14:textId="77777777" w:rsidR="00FC1CFA" w:rsidRDefault="00FC1C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2323" w14:textId="3D8FACF8" w:rsidR="005D115F" w:rsidRDefault="00ED69BA" w:rsidP="005B2512">
    <w:pPr>
      <w:pStyle w:val="Header"/>
    </w:pPr>
    <w:r>
      <w:t>St. Joseph Catholic Church Begins Offering Sensory-Friendly Mass</w:t>
    </w:r>
    <w:r w:rsidR="005D115F" w:rsidRPr="005B2512">
      <w:tab/>
    </w:r>
    <w:r w:rsidR="00DA4926" w:rsidRPr="005B2512">
      <w:t xml:space="preserve">Page </w:t>
    </w:r>
    <w:r w:rsidR="007C07A8" w:rsidRPr="005B2512">
      <w:fldChar w:fldCharType="begin"/>
    </w:r>
    <w:r w:rsidR="00DA4926" w:rsidRPr="005B2512">
      <w:instrText xml:space="preserve"> PAGE \* Arabic \* MERGEFORMAT </w:instrText>
    </w:r>
    <w:r w:rsidR="007C07A8" w:rsidRPr="005B2512">
      <w:fldChar w:fldCharType="separate"/>
    </w:r>
    <w:r w:rsidR="00F25FBB">
      <w:rPr>
        <w:noProof/>
      </w:rPr>
      <w:t>2</w:t>
    </w:r>
    <w:r w:rsidR="007C07A8" w:rsidRPr="005B251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33"/>
    <w:rsid w:val="00021624"/>
    <w:rsid w:val="000379A3"/>
    <w:rsid w:val="00044DD2"/>
    <w:rsid w:val="00053402"/>
    <w:rsid w:val="00127233"/>
    <w:rsid w:val="001F5E67"/>
    <w:rsid w:val="00201467"/>
    <w:rsid w:val="00304454"/>
    <w:rsid w:val="004E51A0"/>
    <w:rsid w:val="005B2512"/>
    <w:rsid w:val="005D115F"/>
    <w:rsid w:val="006D296A"/>
    <w:rsid w:val="00756DAF"/>
    <w:rsid w:val="007C07A8"/>
    <w:rsid w:val="008010D0"/>
    <w:rsid w:val="00811737"/>
    <w:rsid w:val="00845A3E"/>
    <w:rsid w:val="00886EBE"/>
    <w:rsid w:val="00995FC9"/>
    <w:rsid w:val="009D72A2"/>
    <w:rsid w:val="00A62DF6"/>
    <w:rsid w:val="00AD38DB"/>
    <w:rsid w:val="00AF5A24"/>
    <w:rsid w:val="00B71495"/>
    <w:rsid w:val="00BB4C11"/>
    <w:rsid w:val="00C04940"/>
    <w:rsid w:val="00DA4926"/>
    <w:rsid w:val="00DB5E11"/>
    <w:rsid w:val="00E014A2"/>
    <w:rsid w:val="00E777A4"/>
    <w:rsid w:val="00ED69BA"/>
    <w:rsid w:val="00F25FBB"/>
    <w:rsid w:val="00FC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DC0F9"/>
  <w15:docId w15:val="{5A77D3F3-EEF6-4024-996D-A63F812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customStyle="1" w:styleId="story-text">
    <w:name w:val="story-text"/>
    <w:basedOn w:val="Normal"/>
    <w:rsid w:val="00ED69B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basedOn w:val="DefaultParagraphFont"/>
    <w:unhideWhenUsed/>
    <w:rsid w:val="00E01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56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6DA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DAF"/>
    <w:rPr>
      <w:rFonts w:ascii="Century Gothic" w:hAnsi="Century Gothic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6DAF"/>
    <w:rPr>
      <w:rFonts w:ascii="Century Gothic" w:hAnsi="Century Gothic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8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7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8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57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PDarchphill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whe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1910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Sr. Kathleen Schipani</cp:lastModifiedBy>
  <cp:revision>3</cp:revision>
  <cp:lastPrinted>2004-01-13T17:03:00Z</cp:lastPrinted>
  <dcterms:created xsi:type="dcterms:W3CDTF">2023-01-25T02:54:00Z</dcterms:created>
  <dcterms:modified xsi:type="dcterms:W3CDTF">2023-01-25T03:01:00Z</dcterms:modified>
</cp:coreProperties>
</file>